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CF5" w:rsidRPr="00D63773" w:rsidRDefault="00D63773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D63773">
        <w:rPr>
          <w:rFonts w:ascii="Times New Roman" w:hAnsi="Times New Roman" w:cs="Times New Roman"/>
          <w:b/>
          <w:sz w:val="20"/>
        </w:rPr>
        <w:t xml:space="preserve">Положения </w:t>
      </w:r>
      <w:r w:rsidR="00211CF5" w:rsidRPr="00D63773">
        <w:rPr>
          <w:rFonts w:ascii="Times New Roman" w:hAnsi="Times New Roman" w:cs="Times New Roman"/>
          <w:b/>
          <w:sz w:val="20"/>
        </w:rPr>
        <w:t>Должностно</w:t>
      </w:r>
      <w:r w:rsidRPr="00D63773">
        <w:rPr>
          <w:rFonts w:ascii="Times New Roman" w:hAnsi="Times New Roman" w:cs="Times New Roman"/>
          <w:b/>
          <w:sz w:val="20"/>
        </w:rPr>
        <w:t>го</w:t>
      </w:r>
      <w:r w:rsidR="00211CF5" w:rsidRPr="00D63773">
        <w:rPr>
          <w:rFonts w:ascii="Times New Roman" w:hAnsi="Times New Roman" w:cs="Times New Roman"/>
          <w:b/>
          <w:sz w:val="20"/>
        </w:rPr>
        <w:t xml:space="preserve"> регламент</w:t>
      </w:r>
      <w:r w:rsidRPr="00D63773">
        <w:rPr>
          <w:rFonts w:ascii="Times New Roman" w:hAnsi="Times New Roman" w:cs="Times New Roman"/>
          <w:b/>
          <w:sz w:val="20"/>
        </w:rPr>
        <w:t>а</w:t>
      </w:r>
      <w:r w:rsidR="00211CF5" w:rsidRPr="00D63773">
        <w:rPr>
          <w:rFonts w:ascii="Times New Roman" w:hAnsi="Times New Roman" w:cs="Times New Roman"/>
          <w:b/>
          <w:sz w:val="20"/>
        </w:rPr>
        <w:t xml:space="preserve"> </w:t>
      </w:r>
    </w:p>
    <w:p w:rsidR="007252FE" w:rsidRPr="00D63773" w:rsidRDefault="00BB619F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D63773">
        <w:rPr>
          <w:rFonts w:ascii="Times New Roman" w:hAnsi="Times New Roman" w:cs="Times New Roman"/>
          <w:b/>
          <w:sz w:val="20"/>
        </w:rPr>
        <w:t>главного специалиста-эксперта</w:t>
      </w:r>
      <w:r w:rsidR="00211CF5" w:rsidRPr="00D63773">
        <w:rPr>
          <w:rFonts w:ascii="Times New Roman" w:hAnsi="Times New Roman" w:cs="Times New Roman"/>
          <w:b/>
          <w:sz w:val="20"/>
        </w:rPr>
        <w:t xml:space="preserve"> </w:t>
      </w:r>
      <w:r w:rsidR="007252FE" w:rsidRPr="00D63773">
        <w:rPr>
          <w:rFonts w:ascii="Times New Roman" w:hAnsi="Times New Roman" w:cs="Times New Roman"/>
          <w:b/>
          <w:sz w:val="20"/>
        </w:rPr>
        <w:t xml:space="preserve">отдела </w:t>
      </w:r>
      <w:r w:rsidR="00ED333A" w:rsidRPr="00D63773">
        <w:rPr>
          <w:rFonts w:ascii="Times New Roman" w:hAnsi="Times New Roman" w:cs="Times New Roman"/>
          <w:b/>
          <w:sz w:val="20"/>
        </w:rPr>
        <w:t>ведени</w:t>
      </w:r>
      <w:r w:rsidR="00343B4D" w:rsidRPr="00D63773">
        <w:rPr>
          <w:rFonts w:ascii="Times New Roman" w:hAnsi="Times New Roman" w:cs="Times New Roman"/>
          <w:b/>
          <w:sz w:val="20"/>
        </w:rPr>
        <w:t>я реестров и обработки данных №</w:t>
      </w:r>
      <w:r w:rsidR="008371B7" w:rsidRPr="00D63773">
        <w:rPr>
          <w:rFonts w:ascii="Times New Roman" w:hAnsi="Times New Roman" w:cs="Times New Roman"/>
          <w:b/>
          <w:sz w:val="20"/>
        </w:rPr>
        <w:t xml:space="preserve"> </w:t>
      </w:r>
      <w:r w:rsidR="00343B4D" w:rsidRPr="00D63773">
        <w:rPr>
          <w:rFonts w:ascii="Times New Roman" w:hAnsi="Times New Roman" w:cs="Times New Roman"/>
          <w:b/>
          <w:sz w:val="20"/>
        </w:rPr>
        <w:t>2</w:t>
      </w:r>
    </w:p>
    <w:p w:rsidR="00211CF5" w:rsidRPr="00D63773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D63773">
        <w:rPr>
          <w:rFonts w:ascii="Times New Roman" w:hAnsi="Times New Roman" w:cs="Times New Roman"/>
          <w:b/>
          <w:sz w:val="20"/>
        </w:rPr>
        <w:t>Межрайонной ИФНС России №</w:t>
      </w:r>
      <w:r w:rsidR="008371B7" w:rsidRPr="00D63773">
        <w:rPr>
          <w:rFonts w:ascii="Times New Roman" w:hAnsi="Times New Roman" w:cs="Times New Roman"/>
          <w:b/>
          <w:sz w:val="20"/>
        </w:rPr>
        <w:t xml:space="preserve"> </w:t>
      </w:r>
      <w:r w:rsidR="00617DFF" w:rsidRPr="00D63773">
        <w:rPr>
          <w:rFonts w:ascii="Times New Roman" w:hAnsi="Times New Roman" w:cs="Times New Roman"/>
          <w:b/>
          <w:sz w:val="20"/>
        </w:rPr>
        <w:t>26</w:t>
      </w:r>
      <w:r w:rsidRPr="00D63773">
        <w:rPr>
          <w:rFonts w:ascii="Times New Roman" w:hAnsi="Times New Roman" w:cs="Times New Roman"/>
          <w:b/>
          <w:sz w:val="20"/>
        </w:rPr>
        <w:t xml:space="preserve"> по Ростовской области</w:t>
      </w:r>
    </w:p>
    <w:p w:rsidR="000C2E02" w:rsidRPr="00D63773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D63773" w:rsidRDefault="003B7A81" w:rsidP="00116D11">
      <w:pPr>
        <w:widowControl w:val="0"/>
        <w:jc w:val="center"/>
        <w:rPr>
          <w:rFonts w:cs="Times New Roman"/>
          <w:b/>
          <w:sz w:val="20"/>
          <w:szCs w:val="20"/>
        </w:rPr>
      </w:pPr>
      <w:r w:rsidRPr="00D63773">
        <w:rPr>
          <w:rFonts w:cs="Times New Roman"/>
          <w:b/>
          <w:sz w:val="20"/>
          <w:szCs w:val="20"/>
        </w:rPr>
        <w:t>Должностные обязанности, права и ответственность</w:t>
      </w:r>
    </w:p>
    <w:p w:rsidR="003B7A81" w:rsidRPr="00D63773" w:rsidRDefault="00D63773" w:rsidP="00D63773">
      <w:pPr>
        <w:widowControl w:val="0"/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1</w:t>
      </w:r>
      <w:r w:rsidR="003B7A81" w:rsidRPr="00D63773">
        <w:rPr>
          <w:rFonts w:cs="Times New Roman"/>
          <w:sz w:val="20"/>
          <w:szCs w:val="20"/>
        </w:rPr>
        <w:t>.</w:t>
      </w:r>
      <w:r w:rsidR="007B0EB1" w:rsidRPr="00D63773">
        <w:rPr>
          <w:rFonts w:cs="Times New Roman"/>
          <w:sz w:val="20"/>
          <w:szCs w:val="20"/>
        </w:rPr>
        <w:t> </w:t>
      </w:r>
      <w:r w:rsidR="003B7A81" w:rsidRPr="00D63773">
        <w:rPr>
          <w:rFonts w:cs="Times New Roman"/>
          <w:sz w:val="20"/>
          <w:szCs w:val="20"/>
        </w:rPr>
        <w:t xml:space="preserve">Основные права и обязанности </w:t>
      </w:r>
      <w:r w:rsidR="00B568F1" w:rsidRPr="00D63773">
        <w:rPr>
          <w:rFonts w:cs="Times New Roman"/>
          <w:sz w:val="20"/>
          <w:szCs w:val="20"/>
        </w:rPr>
        <w:t xml:space="preserve">главный специалист-эксперт, </w:t>
      </w:r>
      <w:r w:rsidR="003B7A81" w:rsidRPr="00D63773">
        <w:rPr>
          <w:rFonts w:cs="Times New Roman"/>
          <w:sz w:val="20"/>
          <w:szCs w:val="20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D63773">
        <w:rPr>
          <w:rFonts w:cs="Times New Roman"/>
          <w:sz w:val="20"/>
          <w:szCs w:val="20"/>
        </w:rPr>
        <w:t xml:space="preserve">16, </w:t>
      </w:r>
      <w:r w:rsidR="003B7A81" w:rsidRPr="00D63773">
        <w:rPr>
          <w:rFonts w:cs="Times New Roman"/>
          <w:sz w:val="20"/>
          <w:szCs w:val="20"/>
        </w:rPr>
        <w:t>17, 18</w:t>
      </w:r>
      <w:r w:rsidR="0051643B" w:rsidRPr="00D63773">
        <w:rPr>
          <w:rFonts w:cs="Times New Roman"/>
          <w:sz w:val="20"/>
          <w:szCs w:val="20"/>
        </w:rPr>
        <w:t>, 19, 20, 20.1</w:t>
      </w:r>
      <w:r w:rsidR="003B7A81" w:rsidRPr="00D63773">
        <w:rPr>
          <w:rFonts w:cs="Times New Roman"/>
          <w:sz w:val="20"/>
          <w:szCs w:val="20"/>
        </w:rPr>
        <w:t xml:space="preserve"> Федерального закона от 27</w:t>
      </w:r>
      <w:r w:rsidR="003314B0" w:rsidRPr="00D63773">
        <w:rPr>
          <w:rFonts w:cs="Times New Roman"/>
          <w:sz w:val="20"/>
          <w:szCs w:val="20"/>
        </w:rPr>
        <w:t>.07.</w:t>
      </w:r>
      <w:r w:rsidR="003B7A81" w:rsidRPr="00D63773">
        <w:rPr>
          <w:rFonts w:cs="Times New Roman"/>
          <w:sz w:val="20"/>
          <w:szCs w:val="20"/>
        </w:rPr>
        <w:t>2004 №</w:t>
      </w:r>
      <w:r w:rsidR="003314B0" w:rsidRPr="00D63773">
        <w:rPr>
          <w:rFonts w:cs="Times New Roman"/>
          <w:sz w:val="20"/>
          <w:szCs w:val="20"/>
        </w:rPr>
        <w:t> </w:t>
      </w:r>
      <w:r w:rsidR="003B7A81" w:rsidRPr="00D63773">
        <w:rPr>
          <w:rFonts w:cs="Times New Roman"/>
          <w:sz w:val="20"/>
          <w:szCs w:val="20"/>
        </w:rPr>
        <w:t>79-ФЗ</w:t>
      </w:r>
      <w:r w:rsidR="00D75100" w:rsidRPr="00D63773">
        <w:rPr>
          <w:rFonts w:cs="Times New Roman"/>
          <w:sz w:val="20"/>
          <w:szCs w:val="20"/>
        </w:rPr>
        <w:t xml:space="preserve"> </w:t>
      </w:r>
      <w:r w:rsidR="003B7A81" w:rsidRPr="00D63773">
        <w:rPr>
          <w:rFonts w:cs="Times New Roman"/>
          <w:sz w:val="20"/>
          <w:szCs w:val="20"/>
        </w:rPr>
        <w:t>«О государственной гражданской службе Российской Федерации».</w:t>
      </w:r>
    </w:p>
    <w:p w:rsidR="00010039" w:rsidRPr="00D63773" w:rsidRDefault="00D63773" w:rsidP="00D6377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D63773">
        <w:rPr>
          <w:rFonts w:ascii="Times New Roman" w:hAnsi="Times New Roman" w:cs="Times New Roman"/>
          <w:sz w:val="20"/>
        </w:rPr>
        <w:t>2</w:t>
      </w:r>
      <w:r w:rsidR="00F05CF7" w:rsidRPr="00D63773">
        <w:rPr>
          <w:rFonts w:ascii="Times New Roman" w:hAnsi="Times New Roman" w:cs="Times New Roman"/>
          <w:sz w:val="20"/>
        </w:rPr>
        <w:t>. </w:t>
      </w:r>
      <w:r w:rsidR="00C33BB6"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В целях реализации задач и функций, возложенных на </w:t>
      </w:r>
      <w:r w:rsidR="0057770D" w:rsidRPr="00D63773">
        <w:rPr>
          <w:rFonts w:ascii="Times New Roman" w:eastAsiaTheme="minorHAnsi" w:hAnsi="Times New Roman" w:cs="Times New Roman"/>
          <w:sz w:val="20"/>
          <w:lang w:eastAsia="en-US"/>
        </w:rPr>
        <w:t>отдел</w:t>
      </w:r>
      <w:r w:rsidR="00C33BB6"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, </w:t>
      </w:r>
      <w:r w:rsidR="000A3D48"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главный специалист-эксперт </w:t>
      </w:r>
      <w:r w:rsidR="00C33BB6" w:rsidRPr="00D63773">
        <w:rPr>
          <w:rFonts w:ascii="Times New Roman" w:eastAsiaTheme="minorHAnsi" w:hAnsi="Times New Roman" w:cs="Times New Roman"/>
          <w:sz w:val="20"/>
          <w:lang w:eastAsia="en-US"/>
        </w:rPr>
        <w:t>обязан</w:t>
      </w:r>
      <w:r w:rsidR="00B83AAC"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 </w:t>
      </w:r>
      <w:r w:rsidR="00010039" w:rsidRPr="00D63773">
        <w:rPr>
          <w:rFonts w:ascii="Times New Roman" w:eastAsiaTheme="minorHAnsi" w:hAnsi="Times New Roman" w:cs="Times New Roman"/>
          <w:sz w:val="20"/>
          <w:lang w:eastAsia="en-US"/>
        </w:rPr>
        <w:t>осуществлять:</w:t>
      </w:r>
    </w:p>
    <w:p w:rsidR="00E84EF6" w:rsidRPr="00D63773" w:rsidRDefault="00E84EF6" w:rsidP="00D6377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bookmarkStart w:id="0" w:name="_GoBack"/>
      <w:bookmarkEnd w:id="0"/>
      <w:r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- </w:t>
      </w:r>
      <w:proofErr w:type="spellStart"/>
      <w:r w:rsidRPr="00D63773">
        <w:rPr>
          <w:rFonts w:ascii="Times New Roman" w:eastAsiaTheme="minorHAnsi" w:hAnsi="Times New Roman" w:cs="Times New Roman"/>
          <w:sz w:val="20"/>
          <w:lang w:eastAsia="en-US"/>
        </w:rPr>
        <w:t>доввод</w:t>
      </w:r>
      <w:proofErr w:type="spellEnd"/>
      <w:r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 (</w:t>
      </w:r>
      <w:proofErr w:type="spellStart"/>
      <w:r w:rsidRPr="00D63773">
        <w:rPr>
          <w:rFonts w:ascii="Times New Roman" w:eastAsiaTheme="minorHAnsi" w:hAnsi="Times New Roman" w:cs="Times New Roman"/>
          <w:sz w:val="20"/>
          <w:lang w:eastAsia="en-US"/>
        </w:rPr>
        <w:t>доопределения</w:t>
      </w:r>
      <w:proofErr w:type="spellEnd"/>
      <w:r w:rsidRPr="00D63773">
        <w:rPr>
          <w:rFonts w:ascii="Times New Roman" w:eastAsiaTheme="minorHAnsi" w:hAnsi="Times New Roman" w:cs="Times New Roman"/>
          <w:sz w:val="20"/>
          <w:lang w:eastAsia="en-US"/>
        </w:rPr>
        <w:t>) сведений документов, представленных заявителями на бумажных носителях для государственной регистрации юридических лиц, индивидуальных предпринимателей и внесения изменений в ЕГРЮЛ/ЕГРИП, после ввода в единое клиентское приложение АИС «Налог-3», (пользовательские задания «</w:t>
      </w:r>
      <w:proofErr w:type="spellStart"/>
      <w:r w:rsidRPr="00D63773">
        <w:rPr>
          <w:rFonts w:ascii="Times New Roman" w:eastAsiaTheme="minorHAnsi" w:hAnsi="Times New Roman" w:cs="Times New Roman"/>
          <w:sz w:val="20"/>
          <w:lang w:eastAsia="en-US"/>
        </w:rPr>
        <w:t>Доввод</w:t>
      </w:r>
      <w:proofErr w:type="spellEnd"/>
      <w:r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 данных после сканирования»). Выполнение проверки корректности переноса введенных Филиалом ФКУ «Налог-Сервис» ФНС России (далее - Филиал ФКУ) в АИС3 «Налог-ЦОД» данных. Выполнение ввода  некорректно перенесенных из АИС3 «Налог-ЦОД» данных в АИС «Налог-3»;</w:t>
      </w:r>
    </w:p>
    <w:p w:rsidR="00E84EF6" w:rsidRPr="00D63773" w:rsidRDefault="00E84EF6" w:rsidP="00D6377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D63773">
        <w:rPr>
          <w:rFonts w:ascii="Times New Roman" w:eastAsiaTheme="minorHAnsi" w:hAnsi="Times New Roman" w:cs="Times New Roman"/>
          <w:sz w:val="20"/>
          <w:lang w:eastAsia="en-US"/>
        </w:rPr>
        <w:t>- ввод сведений документов, представленных заявителями в электронном виде для государственной регистрации юридических лиц, индивидуальных предпринимателей и внесения изменений в ЕГРЮЛ/ЕГРИП, после ввода в единое клиентское приложение АИС «Налог-3» (пользовательские задания «Ввод  данных входящего»). Выполнение проверки корректности переноса введенных Филиалом ФКУ «Налог-Сервис» ФНС России (далее - Филиал ФКУ) в АИС3 «Налог-ЦОД» данных. Выполнение ввода  некорректно перенесенных из АИС3 «Налог-ЦОД» данных в АИС «Налог-3»;</w:t>
      </w:r>
    </w:p>
    <w:p w:rsidR="00E84EF6" w:rsidRPr="00D63773" w:rsidRDefault="00E84EF6" w:rsidP="00D6377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D63773">
        <w:rPr>
          <w:rFonts w:ascii="Times New Roman" w:eastAsiaTheme="minorHAnsi" w:hAnsi="Times New Roman" w:cs="Times New Roman"/>
          <w:sz w:val="20"/>
          <w:lang w:eastAsia="en-US"/>
        </w:rPr>
        <w:t>- внесение в государственные реестры записей, связанных с корректировкой технических ошибок;</w:t>
      </w:r>
    </w:p>
    <w:p w:rsidR="00E84EF6" w:rsidRPr="00D63773" w:rsidRDefault="00E84EF6" w:rsidP="00D637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0"/>
        </w:rPr>
      </w:pPr>
      <w:r w:rsidRPr="00D63773">
        <w:rPr>
          <w:rFonts w:ascii="Times New Roman" w:eastAsiaTheme="minorHAnsi" w:hAnsi="Times New Roman" w:cs="Times New Roman"/>
          <w:sz w:val="20"/>
          <w:lang w:eastAsia="en-US"/>
        </w:rPr>
        <w:t xml:space="preserve">- рассмотрение письменных обращений, заявлений граждан,  организаций  по вопросам, входящим в компетенцию Отдела; </w:t>
      </w:r>
    </w:p>
    <w:p w:rsidR="00E84EF6" w:rsidRPr="00D63773" w:rsidRDefault="00E84EF6" w:rsidP="00D63773">
      <w:pPr>
        <w:rPr>
          <w:rFonts w:cs="Times New Roman"/>
          <w:color w:val="000000"/>
          <w:sz w:val="20"/>
          <w:szCs w:val="20"/>
        </w:rPr>
      </w:pPr>
      <w:r w:rsidRPr="00D63773">
        <w:rPr>
          <w:rFonts w:eastAsia="Calibri" w:cs="Times New Roman"/>
          <w:color w:val="000000"/>
          <w:sz w:val="20"/>
          <w:szCs w:val="20"/>
        </w:rPr>
        <w:t>- контроль этапо</w:t>
      </w:r>
      <w:r w:rsidRPr="00D63773">
        <w:rPr>
          <w:rFonts w:cs="Times New Roman"/>
          <w:color w:val="000000"/>
          <w:sz w:val="20"/>
          <w:szCs w:val="20"/>
        </w:rPr>
        <w:t>в обработки входящих документов;</w:t>
      </w:r>
    </w:p>
    <w:p w:rsidR="00E84EF6" w:rsidRPr="00D63773" w:rsidRDefault="00E84EF6" w:rsidP="00D63773">
      <w:pPr>
        <w:rPr>
          <w:rFonts w:cs="Times New Roman"/>
          <w:color w:val="000000"/>
          <w:sz w:val="20"/>
          <w:szCs w:val="20"/>
        </w:rPr>
      </w:pPr>
      <w:r w:rsidRPr="00D63773">
        <w:rPr>
          <w:rFonts w:cs="Times New Roman"/>
          <w:color w:val="000000"/>
          <w:sz w:val="20"/>
          <w:szCs w:val="20"/>
        </w:rPr>
        <w:t>- формирование и направление в отдел по работе с заявителями ответов на обращения физических и юридических лиц, по вопросам, относящимся к компетенции отдела, для выдачи заявителям непосредственно или  направления ответов по почте;</w:t>
      </w:r>
    </w:p>
    <w:p w:rsidR="00E84EF6" w:rsidRPr="00D63773" w:rsidRDefault="00E84EF6" w:rsidP="00D637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0"/>
        </w:rPr>
      </w:pPr>
      <w:r w:rsidRPr="00D63773">
        <w:rPr>
          <w:rFonts w:ascii="Times New Roman" w:eastAsiaTheme="minorHAnsi" w:hAnsi="Times New Roman" w:cs="Times New Roman"/>
          <w:sz w:val="20"/>
          <w:lang w:eastAsia="en-US"/>
        </w:rPr>
        <w:t>- обработка документов, поступивших от Филиала ФКУ, на основании сведений, предоставляемых органами, поименованными в статье 85 Налогового кодекса Российской Федерации, связанных с учетом организаций и физических лиц в подсистеме «Централизованный учет налогоплательщиков» АИС «Налог-3», в порядке, установленном законодательством Российской Федерации о налогах и сборах;</w:t>
      </w:r>
    </w:p>
    <w:p w:rsidR="00E84EF6" w:rsidRPr="00D63773" w:rsidRDefault="00E84EF6" w:rsidP="00D6377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D63773">
        <w:rPr>
          <w:rFonts w:ascii="Times New Roman" w:eastAsiaTheme="minorHAnsi" w:hAnsi="Times New Roman" w:cs="Times New Roman"/>
          <w:sz w:val="20"/>
          <w:lang w:eastAsia="en-US"/>
        </w:rPr>
        <w:t>- систематическое проведение анализа баз данных ЕГРЮЛ, ЕГРИП, ЕГРН на полноту и достоверность содержащихся в них сведений;</w:t>
      </w:r>
    </w:p>
    <w:p w:rsidR="00E84EF6" w:rsidRPr="00D63773" w:rsidRDefault="00E84EF6" w:rsidP="00D63773">
      <w:pPr>
        <w:shd w:val="clear" w:color="auto" w:fill="FFFFFF"/>
        <w:tabs>
          <w:tab w:val="left" w:pos="-180"/>
        </w:tabs>
        <w:rPr>
          <w:rFonts w:cs="Times New Roman"/>
          <w:color w:val="3A3A3A"/>
          <w:spacing w:val="-4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-осуществление иных обязанностей, предусмотренных иными нормативными правовыми актами Российской Федерации, ФНС России, Управления.</w:t>
      </w:r>
    </w:p>
    <w:p w:rsidR="002D58D8" w:rsidRPr="00D63773" w:rsidRDefault="00D63773" w:rsidP="00D63773">
      <w:pPr>
        <w:widowControl w:val="0"/>
        <w:rPr>
          <w:sz w:val="20"/>
          <w:szCs w:val="20"/>
        </w:rPr>
      </w:pPr>
      <w:r w:rsidRPr="00D63773">
        <w:rPr>
          <w:rFonts w:cs="Times New Roman"/>
          <w:sz w:val="20"/>
          <w:szCs w:val="20"/>
        </w:rPr>
        <w:t>3</w:t>
      </w:r>
      <w:r w:rsidR="00681090" w:rsidRPr="00D63773">
        <w:rPr>
          <w:rFonts w:cs="Times New Roman"/>
          <w:sz w:val="20"/>
          <w:szCs w:val="20"/>
        </w:rPr>
        <w:t>. В целях исполнения возложенных должностных обязанностей</w:t>
      </w:r>
      <w:r w:rsidR="00D1572F" w:rsidRPr="00D63773">
        <w:rPr>
          <w:rFonts w:cs="Times New Roman"/>
          <w:sz w:val="20"/>
          <w:szCs w:val="20"/>
        </w:rPr>
        <w:t xml:space="preserve"> </w:t>
      </w:r>
      <w:r w:rsidR="002312E0" w:rsidRPr="00D63773">
        <w:rPr>
          <w:rFonts w:cs="Times New Roman"/>
          <w:sz w:val="20"/>
          <w:szCs w:val="20"/>
        </w:rPr>
        <w:t xml:space="preserve">главный специалист-эксперт </w:t>
      </w:r>
      <w:r w:rsidR="00D1572F" w:rsidRPr="00D63773">
        <w:rPr>
          <w:rFonts w:cs="Times New Roman"/>
          <w:sz w:val="20"/>
          <w:szCs w:val="20"/>
        </w:rPr>
        <w:t xml:space="preserve">имеет </w:t>
      </w:r>
      <w:r w:rsidR="002D58D8" w:rsidRPr="00D63773">
        <w:rPr>
          <w:rFonts w:cs="Times New Roman"/>
          <w:sz w:val="20"/>
          <w:szCs w:val="20"/>
        </w:rPr>
        <w:t>право</w:t>
      </w:r>
    </w:p>
    <w:p w:rsidR="00E45E47" w:rsidRPr="00D63773" w:rsidRDefault="00EC67A4" w:rsidP="00D63773">
      <w:pPr>
        <w:pStyle w:val="af"/>
        <w:ind w:firstLine="709"/>
        <w:rPr>
          <w:sz w:val="20"/>
          <w:szCs w:val="20"/>
        </w:rPr>
      </w:pPr>
      <w:r w:rsidRPr="00D63773">
        <w:rPr>
          <w:sz w:val="20"/>
          <w:szCs w:val="20"/>
        </w:rPr>
        <w:t xml:space="preserve">запрашивать и </w:t>
      </w:r>
      <w:r w:rsidR="00E45E47" w:rsidRPr="00D63773">
        <w:rPr>
          <w:sz w:val="20"/>
          <w:szCs w:val="20"/>
        </w:rPr>
        <w:t xml:space="preserve">получать в установленном порядке необходимые материалы по вопросам, относящимся к компетенции </w:t>
      </w:r>
      <w:r w:rsidR="002D58D8" w:rsidRPr="00D63773">
        <w:rPr>
          <w:sz w:val="20"/>
          <w:szCs w:val="20"/>
        </w:rPr>
        <w:t>отдела</w:t>
      </w:r>
      <w:r w:rsidR="00E45E47" w:rsidRPr="00D63773">
        <w:rPr>
          <w:sz w:val="20"/>
          <w:szCs w:val="20"/>
        </w:rPr>
        <w:t>;</w:t>
      </w:r>
    </w:p>
    <w:p w:rsidR="00E45E47" w:rsidRPr="00D63773" w:rsidRDefault="00E45E47" w:rsidP="00D63773">
      <w:pPr>
        <w:pStyle w:val="af"/>
        <w:ind w:firstLine="709"/>
        <w:rPr>
          <w:sz w:val="20"/>
          <w:szCs w:val="20"/>
        </w:rPr>
      </w:pPr>
      <w:r w:rsidRPr="00D63773">
        <w:rPr>
          <w:sz w:val="20"/>
          <w:szCs w:val="20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D63773">
        <w:rPr>
          <w:sz w:val="20"/>
          <w:szCs w:val="20"/>
        </w:rPr>
        <w:t xml:space="preserve">с </w:t>
      </w:r>
      <w:r w:rsidRPr="00D63773">
        <w:rPr>
          <w:sz w:val="20"/>
          <w:szCs w:val="20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D63773" w:rsidRDefault="00E45E47" w:rsidP="00D63773">
      <w:pPr>
        <w:pStyle w:val="af"/>
        <w:ind w:firstLine="709"/>
        <w:rPr>
          <w:sz w:val="20"/>
          <w:szCs w:val="20"/>
        </w:rPr>
      </w:pPr>
      <w:r w:rsidRPr="00D63773">
        <w:rPr>
          <w:sz w:val="20"/>
          <w:szCs w:val="20"/>
        </w:rPr>
        <w:t>на защиту своих персональных данных;</w:t>
      </w:r>
    </w:p>
    <w:p w:rsidR="00E45E47" w:rsidRPr="00D63773" w:rsidRDefault="00E45E47" w:rsidP="00D63773">
      <w:pPr>
        <w:pStyle w:val="af"/>
        <w:ind w:firstLine="709"/>
        <w:rPr>
          <w:sz w:val="20"/>
          <w:szCs w:val="20"/>
        </w:rPr>
      </w:pPr>
      <w:r w:rsidRPr="00D63773">
        <w:rPr>
          <w:sz w:val="20"/>
          <w:szCs w:val="20"/>
        </w:rPr>
        <w:t>на профессиональное развитие в порядке, установленном законодательством Российской Федерации;</w:t>
      </w:r>
    </w:p>
    <w:p w:rsidR="00CB351B" w:rsidRPr="00D63773" w:rsidRDefault="00CB351B" w:rsidP="00D63773">
      <w:pPr>
        <w:pStyle w:val="af"/>
        <w:ind w:firstLine="709"/>
        <w:rPr>
          <w:sz w:val="20"/>
          <w:szCs w:val="20"/>
        </w:rPr>
      </w:pPr>
      <w:r w:rsidRPr="00D63773">
        <w:rPr>
          <w:sz w:val="20"/>
          <w:szCs w:val="20"/>
        </w:rPr>
        <w:t xml:space="preserve">на доступ </w:t>
      </w:r>
      <w:r w:rsidRPr="00D63773">
        <w:rPr>
          <w:color w:val="000000"/>
          <w:sz w:val="20"/>
          <w:szCs w:val="20"/>
        </w:rPr>
        <w:t xml:space="preserve">к программным, аппаратным и информационным ресурсам, в том числе УФНС России по Ростовской области, сети </w:t>
      </w:r>
      <w:r w:rsidRPr="00D63773">
        <w:rPr>
          <w:color w:val="000000"/>
          <w:sz w:val="20"/>
          <w:szCs w:val="20"/>
          <w:lang w:val="en-US"/>
        </w:rPr>
        <w:t>Internet</w:t>
      </w:r>
      <w:r w:rsidRPr="00D63773">
        <w:rPr>
          <w:color w:val="000000"/>
          <w:sz w:val="20"/>
          <w:szCs w:val="20"/>
        </w:rPr>
        <w:t>, ресурсам</w:t>
      </w:r>
      <w:r w:rsidR="00441C31" w:rsidRPr="00D63773">
        <w:rPr>
          <w:color w:val="000000"/>
          <w:sz w:val="20"/>
          <w:szCs w:val="20"/>
        </w:rPr>
        <w:t>,</w:t>
      </w:r>
      <w:r w:rsidRPr="00D63773">
        <w:rPr>
          <w:color w:val="000000"/>
          <w:sz w:val="20"/>
          <w:szCs w:val="20"/>
        </w:rPr>
        <w:t xml:space="preserve"> сопровождаемым ФКУ «Налог-Сервис»</w:t>
      </w:r>
      <w:r w:rsidRPr="00D63773">
        <w:rPr>
          <w:sz w:val="20"/>
          <w:szCs w:val="20"/>
        </w:rPr>
        <w:t>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D63773" w:rsidRDefault="00E45E47" w:rsidP="00D63773">
      <w:pPr>
        <w:widowControl w:val="0"/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D63773" w:rsidRDefault="00D63773" w:rsidP="00D63773">
      <w:pPr>
        <w:widowControl w:val="0"/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4</w:t>
      </w:r>
      <w:r w:rsidR="003B7A81" w:rsidRPr="00D63773">
        <w:rPr>
          <w:rFonts w:cs="Times New Roman"/>
          <w:sz w:val="20"/>
          <w:szCs w:val="20"/>
        </w:rPr>
        <w:t>. </w:t>
      </w:r>
      <w:r w:rsidR="00B568F1" w:rsidRPr="00D63773">
        <w:rPr>
          <w:rFonts w:cs="Times New Roman"/>
          <w:sz w:val="20"/>
          <w:szCs w:val="20"/>
        </w:rPr>
        <w:t xml:space="preserve">Главный специалист-эксперт </w:t>
      </w:r>
      <w:r w:rsidR="003B7A81" w:rsidRPr="00D63773">
        <w:rPr>
          <w:rFonts w:cs="Times New Roman"/>
          <w:sz w:val="20"/>
          <w:szCs w:val="20"/>
        </w:rPr>
        <w:t xml:space="preserve">осуществляет иные права и исполняет </w:t>
      </w:r>
      <w:r w:rsidR="001E1592" w:rsidRPr="00D63773">
        <w:rPr>
          <w:rFonts w:cs="Times New Roman"/>
          <w:sz w:val="20"/>
          <w:szCs w:val="20"/>
        </w:rPr>
        <w:t xml:space="preserve">иные </w:t>
      </w:r>
      <w:r w:rsidR="003B7A81" w:rsidRPr="00D63773">
        <w:rPr>
          <w:rFonts w:cs="Times New Roman"/>
          <w:sz w:val="20"/>
          <w:szCs w:val="20"/>
        </w:rPr>
        <w:t xml:space="preserve">обязанности, предусмотренные законодательством Российской Федерации, </w:t>
      </w:r>
      <w:r w:rsidR="00F03E6B" w:rsidRPr="00D63773">
        <w:rPr>
          <w:rFonts w:cs="Times New Roman"/>
          <w:sz w:val="20"/>
          <w:szCs w:val="20"/>
        </w:rPr>
        <w:t xml:space="preserve">Положением о Федеральной налоговой службе, </w:t>
      </w:r>
      <w:r w:rsidR="003B7A81" w:rsidRPr="00D63773">
        <w:rPr>
          <w:rFonts w:cs="Times New Roman"/>
          <w:sz w:val="20"/>
          <w:szCs w:val="20"/>
        </w:rPr>
        <w:t xml:space="preserve">приказами (распоряжениями) ФНС России </w:t>
      </w:r>
      <w:r w:rsidR="00E45E47" w:rsidRPr="00D63773">
        <w:rPr>
          <w:rFonts w:cs="Times New Roman"/>
          <w:sz w:val="20"/>
          <w:szCs w:val="20"/>
        </w:rPr>
        <w:t xml:space="preserve">и иными </w:t>
      </w:r>
      <w:r w:rsidR="00FD6110" w:rsidRPr="00D63773">
        <w:rPr>
          <w:rFonts w:cs="Times New Roman"/>
          <w:sz w:val="20"/>
          <w:szCs w:val="20"/>
        </w:rPr>
        <w:t>нормативными правовыми актами</w:t>
      </w:r>
      <w:r w:rsidR="00E45E47" w:rsidRPr="00D63773">
        <w:rPr>
          <w:rFonts w:cs="Times New Roman"/>
          <w:sz w:val="20"/>
          <w:szCs w:val="20"/>
        </w:rPr>
        <w:t>.</w:t>
      </w:r>
    </w:p>
    <w:p w:rsidR="00E45E47" w:rsidRPr="00D63773" w:rsidRDefault="00D63773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5</w:t>
      </w:r>
      <w:r w:rsidR="003B7A81" w:rsidRPr="00D63773">
        <w:rPr>
          <w:rFonts w:cs="Times New Roman"/>
          <w:sz w:val="20"/>
          <w:szCs w:val="20"/>
        </w:rPr>
        <w:t>.</w:t>
      </w:r>
      <w:r w:rsidR="003314B0" w:rsidRPr="00D63773">
        <w:rPr>
          <w:rFonts w:cs="Times New Roman"/>
          <w:sz w:val="20"/>
          <w:szCs w:val="20"/>
        </w:rPr>
        <w:t> </w:t>
      </w:r>
      <w:r w:rsidR="00B568F1" w:rsidRPr="00D63773">
        <w:rPr>
          <w:rFonts w:cs="Times New Roman"/>
          <w:sz w:val="20"/>
          <w:szCs w:val="20"/>
        </w:rPr>
        <w:t xml:space="preserve">Главный специалист-эксперт </w:t>
      </w:r>
      <w:r w:rsidR="003B7A81" w:rsidRPr="00D63773">
        <w:rPr>
          <w:rFonts w:cs="Times New Roman"/>
          <w:sz w:val="20"/>
          <w:szCs w:val="2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63773">
        <w:rPr>
          <w:rFonts w:cs="Times New Roman"/>
          <w:sz w:val="20"/>
          <w:szCs w:val="20"/>
        </w:rPr>
        <w:t xml:space="preserve"> </w:t>
      </w:r>
      <w:r w:rsidR="00E45E47" w:rsidRPr="00D63773">
        <w:rPr>
          <w:rFonts w:cs="Times New Roman"/>
          <w:bCs/>
          <w:sz w:val="20"/>
          <w:szCs w:val="20"/>
        </w:rPr>
        <w:t xml:space="preserve">Кроме того, </w:t>
      </w:r>
      <w:r w:rsidR="00A5190F" w:rsidRPr="00D63773">
        <w:rPr>
          <w:rFonts w:cs="Times New Roman"/>
          <w:bCs/>
          <w:sz w:val="20"/>
          <w:szCs w:val="20"/>
        </w:rPr>
        <w:t xml:space="preserve"> </w:t>
      </w:r>
      <w:r w:rsidR="00B568F1" w:rsidRPr="00D63773">
        <w:rPr>
          <w:rFonts w:cs="Times New Roman"/>
          <w:bCs/>
          <w:sz w:val="20"/>
          <w:szCs w:val="20"/>
        </w:rPr>
        <w:t xml:space="preserve">главный специалист-эксперт </w:t>
      </w:r>
      <w:r w:rsidR="00E45E47" w:rsidRPr="00D63773">
        <w:rPr>
          <w:rFonts w:cs="Times New Roman"/>
          <w:bCs/>
          <w:sz w:val="20"/>
          <w:szCs w:val="20"/>
        </w:rPr>
        <w:t>несет ответственность</w:t>
      </w:r>
      <w:r w:rsidR="00E45E47" w:rsidRPr="00D63773">
        <w:rPr>
          <w:rFonts w:cs="Times New Roman"/>
          <w:sz w:val="20"/>
          <w:szCs w:val="20"/>
        </w:rPr>
        <w:t>:</w:t>
      </w:r>
    </w:p>
    <w:p w:rsidR="00EC67A4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 xml:space="preserve">за некачественное и несвоевременное выполнение задач, возложенных на </w:t>
      </w:r>
      <w:r w:rsidR="002D58D8" w:rsidRPr="00D63773">
        <w:rPr>
          <w:rFonts w:cs="Times New Roman"/>
          <w:sz w:val="20"/>
          <w:szCs w:val="20"/>
        </w:rPr>
        <w:t>отдел</w:t>
      </w:r>
      <w:r w:rsidRPr="00D63773">
        <w:rPr>
          <w:rFonts w:cs="Times New Roman"/>
          <w:sz w:val="20"/>
          <w:szCs w:val="20"/>
        </w:rPr>
        <w:t>, заданий, приказов, распоряжений и указаний вышестоящих</w:t>
      </w:r>
      <w:r w:rsidR="00A5190F" w:rsidRPr="00D63773">
        <w:rPr>
          <w:rFonts w:cs="Times New Roman"/>
          <w:sz w:val="20"/>
          <w:szCs w:val="20"/>
        </w:rPr>
        <w:t xml:space="preserve"> государственных</w:t>
      </w:r>
      <w:r w:rsidRPr="00D63773">
        <w:rPr>
          <w:rFonts w:cs="Times New Roman"/>
          <w:sz w:val="20"/>
          <w:szCs w:val="20"/>
        </w:rPr>
        <w:t xml:space="preserve"> </w:t>
      </w:r>
      <w:r w:rsidR="00A5190F" w:rsidRPr="00D63773">
        <w:rPr>
          <w:rFonts w:cs="Times New Roman"/>
          <w:sz w:val="20"/>
          <w:szCs w:val="20"/>
        </w:rPr>
        <w:t xml:space="preserve">органов </w:t>
      </w:r>
      <w:r w:rsidRPr="00D63773">
        <w:rPr>
          <w:rFonts w:cs="Times New Roman"/>
          <w:sz w:val="20"/>
          <w:szCs w:val="20"/>
        </w:rPr>
        <w:t>в порядке подчиненности руководителей, за исключением незаконных;</w:t>
      </w:r>
    </w:p>
    <w:p w:rsidR="00E45E47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за имущественный ущерб, причиненный по его вине;</w:t>
      </w:r>
    </w:p>
    <w:p w:rsidR="00E45E47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за действие или бездействие, приведшее к нарушению прав и законных интересов граждан;</w:t>
      </w:r>
    </w:p>
    <w:p w:rsidR="00E45E47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за несоблюдение ограничений, связанных с прохождением государственной гражданской службы;</w:t>
      </w:r>
    </w:p>
    <w:p w:rsidR="00E45E47" w:rsidRPr="00D63773" w:rsidRDefault="00E45E47" w:rsidP="00D63773">
      <w:pPr>
        <w:tabs>
          <w:tab w:val="left" w:pos="851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63773" w:rsidRDefault="00E45E47" w:rsidP="00D6377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3773" w:rsidRPr="00D63773" w:rsidRDefault="00D63773" w:rsidP="00D63773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D63773" w:rsidRDefault="00822936" w:rsidP="00D63773">
      <w:pPr>
        <w:widowControl w:val="0"/>
        <w:jc w:val="center"/>
        <w:rPr>
          <w:rFonts w:cs="Times New Roman"/>
          <w:b/>
          <w:sz w:val="20"/>
          <w:szCs w:val="20"/>
        </w:rPr>
      </w:pPr>
      <w:r w:rsidRPr="00D63773">
        <w:rPr>
          <w:rFonts w:cs="Times New Roman"/>
          <w:b/>
          <w:sz w:val="20"/>
          <w:szCs w:val="20"/>
        </w:rPr>
        <w:t> </w:t>
      </w:r>
      <w:r w:rsidR="003B7A81" w:rsidRPr="00D63773">
        <w:rPr>
          <w:rFonts w:cs="Times New Roman"/>
          <w:b/>
          <w:sz w:val="20"/>
          <w:szCs w:val="20"/>
        </w:rPr>
        <w:t>Показатели эффективности и результативности</w:t>
      </w:r>
    </w:p>
    <w:p w:rsidR="003B7A81" w:rsidRPr="00D63773" w:rsidRDefault="003B7A81" w:rsidP="00D63773">
      <w:pPr>
        <w:widowControl w:val="0"/>
        <w:jc w:val="center"/>
        <w:rPr>
          <w:rFonts w:cs="Times New Roman"/>
          <w:b/>
          <w:sz w:val="20"/>
          <w:szCs w:val="20"/>
        </w:rPr>
      </w:pPr>
      <w:r w:rsidRPr="00D63773">
        <w:rPr>
          <w:rFonts w:cs="Times New Roman"/>
          <w:b/>
          <w:sz w:val="20"/>
          <w:szCs w:val="20"/>
        </w:rPr>
        <w:t>профессиональной служебной деятельности</w:t>
      </w:r>
    </w:p>
    <w:p w:rsidR="009163C0" w:rsidRPr="00D63773" w:rsidRDefault="00D63773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5</w:t>
      </w:r>
      <w:r w:rsidR="003B7A81" w:rsidRPr="00D63773">
        <w:rPr>
          <w:rFonts w:cs="Times New Roman"/>
          <w:sz w:val="20"/>
          <w:szCs w:val="20"/>
        </w:rPr>
        <w:t>. </w:t>
      </w:r>
      <w:r w:rsidR="009163C0" w:rsidRPr="00D63773">
        <w:rPr>
          <w:rFonts w:cs="Times New Roman"/>
          <w:sz w:val="20"/>
          <w:szCs w:val="20"/>
        </w:rPr>
        <w:t xml:space="preserve">Эффективность профессиональной служебной деятельности </w:t>
      </w:r>
      <w:r w:rsidR="00274E8D" w:rsidRPr="00D63773">
        <w:rPr>
          <w:rFonts w:cs="Times New Roman"/>
          <w:sz w:val="20"/>
          <w:szCs w:val="20"/>
        </w:rPr>
        <w:t>главного специалиста-эксперта</w:t>
      </w:r>
      <w:r w:rsidR="009163C0" w:rsidRPr="00D63773">
        <w:rPr>
          <w:rFonts w:cs="Times New Roman"/>
          <w:sz w:val="20"/>
          <w:szCs w:val="20"/>
        </w:rPr>
        <w:t xml:space="preserve"> оценивается по следующим показателям:</w:t>
      </w:r>
    </w:p>
    <w:p w:rsidR="003B7A81" w:rsidRPr="00D63773" w:rsidRDefault="003B7A81" w:rsidP="00D63773">
      <w:pPr>
        <w:widowControl w:val="0"/>
        <w:rPr>
          <w:rFonts w:cs="Times New Roman"/>
          <w:sz w:val="20"/>
          <w:szCs w:val="20"/>
        </w:rPr>
      </w:pPr>
      <w:proofErr w:type="gramStart"/>
      <w:r w:rsidRPr="00D63773">
        <w:rPr>
          <w:rFonts w:cs="Times New Roman"/>
          <w:sz w:val="20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proofErr w:type="gramEnd"/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достижения значения показателя оценки гражданами эффективности деятельности сформированного впервые за полные 12 месяцев работы не менее 90% и за каждые последующие полные 12 месяцев работы отклонения от достигнутого знания показателя оценки гражданами эффективности деятельности не превышающего 3 процентных пунктов в меньшую сторону;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своевременность и оперативность выполнения поручений;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9163C0" w:rsidRPr="00D63773" w:rsidRDefault="009163C0" w:rsidP="00D63773">
      <w:pPr>
        <w:rPr>
          <w:rFonts w:cs="Times New Roman"/>
          <w:sz w:val="20"/>
          <w:szCs w:val="20"/>
        </w:rPr>
      </w:pPr>
      <w:r w:rsidRPr="00D63773">
        <w:rPr>
          <w:rFonts w:cs="Times New Roman"/>
          <w:sz w:val="20"/>
          <w:szCs w:val="20"/>
        </w:rPr>
        <w:t>осознание ответственности за последствия своих действий.</w:t>
      </w:r>
    </w:p>
    <w:p w:rsidR="00571D97" w:rsidRPr="00941EB7" w:rsidRDefault="00571D97" w:rsidP="00116D11">
      <w:pPr>
        <w:ind w:firstLine="720"/>
        <w:rPr>
          <w:rFonts w:cs="Times New Roman"/>
          <w:sz w:val="24"/>
          <w:szCs w:val="24"/>
        </w:rPr>
      </w:pPr>
    </w:p>
    <w:sectPr w:rsidR="00571D97" w:rsidRPr="00941EB7" w:rsidSect="00941EB7">
      <w:headerReference w:type="default" r:id="rId9"/>
      <w:type w:val="continuous"/>
      <w:pgSz w:w="11906" w:h="16838"/>
      <w:pgMar w:top="993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BB" w:rsidRDefault="00CE1BBB" w:rsidP="003B7A81">
      <w:r>
        <w:separator/>
      </w:r>
    </w:p>
  </w:endnote>
  <w:endnote w:type="continuationSeparator" w:id="0">
    <w:p w:rsidR="00CE1BBB" w:rsidRDefault="00CE1BB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BB" w:rsidRDefault="00CE1BBB" w:rsidP="003B7A81">
      <w:r>
        <w:separator/>
      </w:r>
    </w:p>
  </w:footnote>
  <w:footnote w:type="continuationSeparator" w:id="0">
    <w:p w:rsidR="00CE1BBB" w:rsidRDefault="00CE1BB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25B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6377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A05"/>
    <w:rsid w:val="00010039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A3D48"/>
    <w:rsid w:val="000B0869"/>
    <w:rsid w:val="000B5048"/>
    <w:rsid w:val="000B7C1A"/>
    <w:rsid w:val="000C04B0"/>
    <w:rsid w:val="000C2E02"/>
    <w:rsid w:val="000C6E28"/>
    <w:rsid w:val="000C7D67"/>
    <w:rsid w:val="000D08EA"/>
    <w:rsid w:val="000D25B4"/>
    <w:rsid w:val="000E3A9D"/>
    <w:rsid w:val="001128EE"/>
    <w:rsid w:val="00116D11"/>
    <w:rsid w:val="001170B1"/>
    <w:rsid w:val="00121C74"/>
    <w:rsid w:val="00121DFA"/>
    <w:rsid w:val="001226A6"/>
    <w:rsid w:val="00132DAD"/>
    <w:rsid w:val="00135702"/>
    <w:rsid w:val="00140C07"/>
    <w:rsid w:val="00141E3E"/>
    <w:rsid w:val="001559CE"/>
    <w:rsid w:val="00165B7A"/>
    <w:rsid w:val="001665C3"/>
    <w:rsid w:val="00175938"/>
    <w:rsid w:val="001A0913"/>
    <w:rsid w:val="001A77B8"/>
    <w:rsid w:val="001B00E0"/>
    <w:rsid w:val="001B5BBA"/>
    <w:rsid w:val="001C337A"/>
    <w:rsid w:val="001C786D"/>
    <w:rsid w:val="001D2783"/>
    <w:rsid w:val="001E1592"/>
    <w:rsid w:val="001F1715"/>
    <w:rsid w:val="001F68ED"/>
    <w:rsid w:val="00211CF5"/>
    <w:rsid w:val="002160F5"/>
    <w:rsid w:val="0022091F"/>
    <w:rsid w:val="002312E0"/>
    <w:rsid w:val="002378FA"/>
    <w:rsid w:val="002459AD"/>
    <w:rsid w:val="0025122B"/>
    <w:rsid w:val="002521DE"/>
    <w:rsid w:val="00254973"/>
    <w:rsid w:val="00254D09"/>
    <w:rsid w:val="00271D66"/>
    <w:rsid w:val="00274E8D"/>
    <w:rsid w:val="00282E95"/>
    <w:rsid w:val="00295029"/>
    <w:rsid w:val="002A71AA"/>
    <w:rsid w:val="002A7D55"/>
    <w:rsid w:val="002B3231"/>
    <w:rsid w:val="002B7A62"/>
    <w:rsid w:val="002D1878"/>
    <w:rsid w:val="002D4283"/>
    <w:rsid w:val="002D58D8"/>
    <w:rsid w:val="002E0224"/>
    <w:rsid w:val="002F5B24"/>
    <w:rsid w:val="003065EE"/>
    <w:rsid w:val="00307907"/>
    <w:rsid w:val="00313753"/>
    <w:rsid w:val="00315FED"/>
    <w:rsid w:val="003219ED"/>
    <w:rsid w:val="00324962"/>
    <w:rsid w:val="003314B0"/>
    <w:rsid w:val="00340885"/>
    <w:rsid w:val="00343978"/>
    <w:rsid w:val="00343B4D"/>
    <w:rsid w:val="00347978"/>
    <w:rsid w:val="00397C11"/>
    <w:rsid w:val="003A05C8"/>
    <w:rsid w:val="003A43AB"/>
    <w:rsid w:val="003A6045"/>
    <w:rsid w:val="003B7A81"/>
    <w:rsid w:val="003C4B94"/>
    <w:rsid w:val="003C623D"/>
    <w:rsid w:val="003D093B"/>
    <w:rsid w:val="003E1A3A"/>
    <w:rsid w:val="00404AE7"/>
    <w:rsid w:val="0041019D"/>
    <w:rsid w:val="0044195A"/>
    <w:rsid w:val="00441C31"/>
    <w:rsid w:val="0044318B"/>
    <w:rsid w:val="00452018"/>
    <w:rsid w:val="00454EA9"/>
    <w:rsid w:val="00460609"/>
    <w:rsid w:val="004776BC"/>
    <w:rsid w:val="0049073B"/>
    <w:rsid w:val="00492B5B"/>
    <w:rsid w:val="00493417"/>
    <w:rsid w:val="00497B12"/>
    <w:rsid w:val="00497CF7"/>
    <w:rsid w:val="004A3010"/>
    <w:rsid w:val="004B35CC"/>
    <w:rsid w:val="004B5682"/>
    <w:rsid w:val="004B7353"/>
    <w:rsid w:val="004C0510"/>
    <w:rsid w:val="004C1AC4"/>
    <w:rsid w:val="004C6E2D"/>
    <w:rsid w:val="004C7947"/>
    <w:rsid w:val="004D3126"/>
    <w:rsid w:val="004D3338"/>
    <w:rsid w:val="004E3909"/>
    <w:rsid w:val="004E4F3F"/>
    <w:rsid w:val="004E5C7C"/>
    <w:rsid w:val="004F5964"/>
    <w:rsid w:val="0051643B"/>
    <w:rsid w:val="00524998"/>
    <w:rsid w:val="00525C13"/>
    <w:rsid w:val="00526FFE"/>
    <w:rsid w:val="0053153E"/>
    <w:rsid w:val="00532AAD"/>
    <w:rsid w:val="00536AA0"/>
    <w:rsid w:val="00537E24"/>
    <w:rsid w:val="00571D97"/>
    <w:rsid w:val="00574780"/>
    <w:rsid w:val="0057770D"/>
    <w:rsid w:val="0058504A"/>
    <w:rsid w:val="00585805"/>
    <w:rsid w:val="00592CFC"/>
    <w:rsid w:val="0059423D"/>
    <w:rsid w:val="005A2D3C"/>
    <w:rsid w:val="005C0179"/>
    <w:rsid w:val="005D16B0"/>
    <w:rsid w:val="005D1E6A"/>
    <w:rsid w:val="005D6884"/>
    <w:rsid w:val="005D76CA"/>
    <w:rsid w:val="005D7ABC"/>
    <w:rsid w:val="005E0ECC"/>
    <w:rsid w:val="005E3D08"/>
    <w:rsid w:val="005E74CA"/>
    <w:rsid w:val="0060032A"/>
    <w:rsid w:val="00617DFF"/>
    <w:rsid w:val="00630988"/>
    <w:rsid w:val="00632C1B"/>
    <w:rsid w:val="00634526"/>
    <w:rsid w:val="00644455"/>
    <w:rsid w:val="00650F13"/>
    <w:rsid w:val="006618E5"/>
    <w:rsid w:val="00662629"/>
    <w:rsid w:val="00671440"/>
    <w:rsid w:val="00674287"/>
    <w:rsid w:val="00681090"/>
    <w:rsid w:val="00683559"/>
    <w:rsid w:val="00685A7E"/>
    <w:rsid w:val="00685CD0"/>
    <w:rsid w:val="00686C23"/>
    <w:rsid w:val="006A44FB"/>
    <w:rsid w:val="006A5528"/>
    <w:rsid w:val="006B4F2C"/>
    <w:rsid w:val="006B66EC"/>
    <w:rsid w:val="006C0192"/>
    <w:rsid w:val="006D1DF5"/>
    <w:rsid w:val="006E2C92"/>
    <w:rsid w:val="006E6747"/>
    <w:rsid w:val="006F140C"/>
    <w:rsid w:val="006F2F05"/>
    <w:rsid w:val="006F411B"/>
    <w:rsid w:val="00705A42"/>
    <w:rsid w:val="00712D9A"/>
    <w:rsid w:val="0071560A"/>
    <w:rsid w:val="00721021"/>
    <w:rsid w:val="00721040"/>
    <w:rsid w:val="00721D15"/>
    <w:rsid w:val="007252FE"/>
    <w:rsid w:val="007423E7"/>
    <w:rsid w:val="00757903"/>
    <w:rsid w:val="00762896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7FE5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6C0E"/>
    <w:rsid w:val="0081777D"/>
    <w:rsid w:val="00822936"/>
    <w:rsid w:val="00825B09"/>
    <w:rsid w:val="008371B7"/>
    <w:rsid w:val="008414C9"/>
    <w:rsid w:val="00852702"/>
    <w:rsid w:val="00877280"/>
    <w:rsid w:val="00882463"/>
    <w:rsid w:val="00886C15"/>
    <w:rsid w:val="0088723E"/>
    <w:rsid w:val="008971B7"/>
    <w:rsid w:val="008A5EB3"/>
    <w:rsid w:val="008E4B65"/>
    <w:rsid w:val="008E595B"/>
    <w:rsid w:val="008F7217"/>
    <w:rsid w:val="00902C24"/>
    <w:rsid w:val="00903963"/>
    <w:rsid w:val="009050DA"/>
    <w:rsid w:val="00907C6A"/>
    <w:rsid w:val="009163C0"/>
    <w:rsid w:val="00926516"/>
    <w:rsid w:val="00933CCA"/>
    <w:rsid w:val="00934106"/>
    <w:rsid w:val="00940EED"/>
    <w:rsid w:val="00941C3E"/>
    <w:rsid w:val="00941EB7"/>
    <w:rsid w:val="00942953"/>
    <w:rsid w:val="00944E3B"/>
    <w:rsid w:val="00946322"/>
    <w:rsid w:val="00950A95"/>
    <w:rsid w:val="00951974"/>
    <w:rsid w:val="00972CC3"/>
    <w:rsid w:val="0098089A"/>
    <w:rsid w:val="009809CE"/>
    <w:rsid w:val="0098413A"/>
    <w:rsid w:val="00991494"/>
    <w:rsid w:val="00991FCE"/>
    <w:rsid w:val="00997D04"/>
    <w:rsid w:val="009A732F"/>
    <w:rsid w:val="009A7768"/>
    <w:rsid w:val="009B40AC"/>
    <w:rsid w:val="009B6831"/>
    <w:rsid w:val="009B6A33"/>
    <w:rsid w:val="009D5A89"/>
    <w:rsid w:val="009E24E0"/>
    <w:rsid w:val="009F0BC2"/>
    <w:rsid w:val="009F3087"/>
    <w:rsid w:val="00A044DB"/>
    <w:rsid w:val="00A068D7"/>
    <w:rsid w:val="00A2339B"/>
    <w:rsid w:val="00A27EBF"/>
    <w:rsid w:val="00A348FC"/>
    <w:rsid w:val="00A356E4"/>
    <w:rsid w:val="00A41BEC"/>
    <w:rsid w:val="00A43AE2"/>
    <w:rsid w:val="00A4459C"/>
    <w:rsid w:val="00A445EE"/>
    <w:rsid w:val="00A5190F"/>
    <w:rsid w:val="00A524EE"/>
    <w:rsid w:val="00A537B6"/>
    <w:rsid w:val="00A610B5"/>
    <w:rsid w:val="00A804E0"/>
    <w:rsid w:val="00A83B0E"/>
    <w:rsid w:val="00A8765D"/>
    <w:rsid w:val="00A9757E"/>
    <w:rsid w:val="00A97A49"/>
    <w:rsid w:val="00AA11B1"/>
    <w:rsid w:val="00AA16CD"/>
    <w:rsid w:val="00AB1ACA"/>
    <w:rsid w:val="00AB4E51"/>
    <w:rsid w:val="00AC5F96"/>
    <w:rsid w:val="00AC7E03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23851"/>
    <w:rsid w:val="00B310A4"/>
    <w:rsid w:val="00B36C1F"/>
    <w:rsid w:val="00B4682E"/>
    <w:rsid w:val="00B55FDC"/>
    <w:rsid w:val="00B568F1"/>
    <w:rsid w:val="00B671B1"/>
    <w:rsid w:val="00B70A7C"/>
    <w:rsid w:val="00B7300E"/>
    <w:rsid w:val="00B80C13"/>
    <w:rsid w:val="00B838EC"/>
    <w:rsid w:val="00B83955"/>
    <w:rsid w:val="00B83AAC"/>
    <w:rsid w:val="00B85515"/>
    <w:rsid w:val="00B94E6F"/>
    <w:rsid w:val="00B955D5"/>
    <w:rsid w:val="00BA51E1"/>
    <w:rsid w:val="00BB3568"/>
    <w:rsid w:val="00BB3D0B"/>
    <w:rsid w:val="00BB619F"/>
    <w:rsid w:val="00BC5C93"/>
    <w:rsid w:val="00BE4F2D"/>
    <w:rsid w:val="00BE52D9"/>
    <w:rsid w:val="00BE5434"/>
    <w:rsid w:val="00BF711F"/>
    <w:rsid w:val="00BF7391"/>
    <w:rsid w:val="00C158E5"/>
    <w:rsid w:val="00C16427"/>
    <w:rsid w:val="00C20C8F"/>
    <w:rsid w:val="00C23B14"/>
    <w:rsid w:val="00C267E6"/>
    <w:rsid w:val="00C33BB6"/>
    <w:rsid w:val="00C73A81"/>
    <w:rsid w:val="00C73C62"/>
    <w:rsid w:val="00C80643"/>
    <w:rsid w:val="00C95A03"/>
    <w:rsid w:val="00CA2981"/>
    <w:rsid w:val="00CA5873"/>
    <w:rsid w:val="00CA730A"/>
    <w:rsid w:val="00CA7EC2"/>
    <w:rsid w:val="00CB351B"/>
    <w:rsid w:val="00CB46F2"/>
    <w:rsid w:val="00CC56D9"/>
    <w:rsid w:val="00CD004D"/>
    <w:rsid w:val="00CD4C60"/>
    <w:rsid w:val="00CE1BBB"/>
    <w:rsid w:val="00CE2031"/>
    <w:rsid w:val="00CE5967"/>
    <w:rsid w:val="00CF7ACC"/>
    <w:rsid w:val="00D00C06"/>
    <w:rsid w:val="00D01736"/>
    <w:rsid w:val="00D1572F"/>
    <w:rsid w:val="00D2637A"/>
    <w:rsid w:val="00D270CA"/>
    <w:rsid w:val="00D63773"/>
    <w:rsid w:val="00D63D30"/>
    <w:rsid w:val="00D6462A"/>
    <w:rsid w:val="00D67F54"/>
    <w:rsid w:val="00D730DE"/>
    <w:rsid w:val="00D75100"/>
    <w:rsid w:val="00D7769A"/>
    <w:rsid w:val="00D9037C"/>
    <w:rsid w:val="00DD1315"/>
    <w:rsid w:val="00DE3A56"/>
    <w:rsid w:val="00DE6E00"/>
    <w:rsid w:val="00DF7EBF"/>
    <w:rsid w:val="00E078CC"/>
    <w:rsid w:val="00E45E47"/>
    <w:rsid w:val="00E5096D"/>
    <w:rsid w:val="00E5383C"/>
    <w:rsid w:val="00E6275C"/>
    <w:rsid w:val="00E64D77"/>
    <w:rsid w:val="00E67578"/>
    <w:rsid w:val="00E679C9"/>
    <w:rsid w:val="00E711C3"/>
    <w:rsid w:val="00E82E64"/>
    <w:rsid w:val="00E84EF6"/>
    <w:rsid w:val="00E90959"/>
    <w:rsid w:val="00E91D9F"/>
    <w:rsid w:val="00E94B9B"/>
    <w:rsid w:val="00E95328"/>
    <w:rsid w:val="00E96882"/>
    <w:rsid w:val="00EA487F"/>
    <w:rsid w:val="00EA60E2"/>
    <w:rsid w:val="00EA6655"/>
    <w:rsid w:val="00EC1200"/>
    <w:rsid w:val="00EC3748"/>
    <w:rsid w:val="00EC67A4"/>
    <w:rsid w:val="00ED1717"/>
    <w:rsid w:val="00ED286B"/>
    <w:rsid w:val="00ED333A"/>
    <w:rsid w:val="00ED674A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295"/>
    <w:rsid w:val="00F420A2"/>
    <w:rsid w:val="00F47A74"/>
    <w:rsid w:val="00F5013F"/>
    <w:rsid w:val="00F542C9"/>
    <w:rsid w:val="00F61A16"/>
    <w:rsid w:val="00F72CE0"/>
    <w:rsid w:val="00F851DD"/>
    <w:rsid w:val="00F8686D"/>
    <w:rsid w:val="00F9087E"/>
    <w:rsid w:val="00F975FE"/>
    <w:rsid w:val="00FA75A4"/>
    <w:rsid w:val="00FB1E9E"/>
    <w:rsid w:val="00FB6244"/>
    <w:rsid w:val="00FC3FB6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9C9"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2521DE"/>
    <w:pPr>
      <w:ind w:left="720"/>
      <w:contextualSpacing/>
    </w:pPr>
  </w:style>
  <w:style w:type="paragraph" w:styleId="af4">
    <w:name w:val="No Spacing"/>
    <w:link w:val="af5"/>
    <w:uiPriority w:val="1"/>
    <w:qFormat/>
    <w:rsid w:val="00902C2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902C2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FC3FB6"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sid w:val="00E679C9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sid w:val="00E679C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E679C9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679C9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DF7EB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9C9"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2521DE"/>
    <w:pPr>
      <w:ind w:left="720"/>
      <w:contextualSpacing/>
    </w:pPr>
  </w:style>
  <w:style w:type="paragraph" w:styleId="af4">
    <w:name w:val="No Spacing"/>
    <w:link w:val="af5"/>
    <w:uiPriority w:val="1"/>
    <w:qFormat/>
    <w:rsid w:val="00902C2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902C2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FC3FB6"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sid w:val="00E679C9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sid w:val="00E679C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E679C9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679C9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DF7EB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4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8A89-BD4A-478E-9B90-230D5A81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Ситникова Людмила Александровна</cp:lastModifiedBy>
  <cp:revision>8</cp:revision>
  <cp:lastPrinted>2017-12-15T08:05:00Z</cp:lastPrinted>
  <dcterms:created xsi:type="dcterms:W3CDTF">2021-05-14T05:11:00Z</dcterms:created>
  <dcterms:modified xsi:type="dcterms:W3CDTF">2021-11-26T11:04:00Z</dcterms:modified>
</cp:coreProperties>
</file>